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93AB" w14:textId="77777777" w:rsidR="00A020C0" w:rsidRDefault="00A020C0" w:rsidP="00A020C0">
      <w:pPr>
        <w:spacing w:line="360" w:lineRule="auto"/>
        <w:jc w:val="center"/>
        <w:rPr>
          <w:rFonts w:ascii="Arial" w:eastAsia="Arial" w:hAnsi="Arial" w:cs="Arial"/>
          <w:b/>
          <w:bCs/>
          <w:color w:val="000000"/>
        </w:rPr>
      </w:pPr>
      <w:r>
        <w:rPr>
          <w:rFonts w:ascii="Arial" w:eastAsia="Arial" w:hAnsi="Arial" w:cs="Arial"/>
          <w:b/>
          <w:bCs/>
          <w:color w:val="000000"/>
          <w:u w:val="single"/>
        </w:rPr>
        <w:t>Unterschied zwischen Gewichtskraft und Gravitationskraft</w:t>
      </w:r>
    </w:p>
    <w:p w14:paraId="73FBEEBE" w14:textId="11733362" w:rsidR="00A020C0" w:rsidRDefault="007F73AE" w:rsidP="00A020C0">
      <w:pPr>
        <w:spacing w:line="360" w:lineRule="auto"/>
        <w:jc w:val="both"/>
      </w:pPr>
      <w:r>
        <w:rPr>
          <w:noProof/>
        </w:rPr>
        <w:drawing>
          <wp:anchor distT="0" distB="0" distL="114300" distR="114300" simplePos="0" relativeHeight="251661312" behindDoc="1" locked="0" layoutInCell="1" allowOverlap="1" wp14:anchorId="75E3AF7F" wp14:editId="54D9CFE4">
            <wp:simplePos x="0" y="0"/>
            <wp:positionH relativeFrom="column">
              <wp:posOffset>3532505</wp:posOffset>
            </wp:positionH>
            <wp:positionV relativeFrom="paragraph">
              <wp:posOffset>120015</wp:posOffset>
            </wp:positionV>
            <wp:extent cx="2114550" cy="2083435"/>
            <wp:effectExtent l="19050" t="19050" r="19050" b="12065"/>
            <wp:wrapTight wrapText="bothSides">
              <wp:wrapPolygon edited="0">
                <wp:start x="-195" y="-198"/>
                <wp:lineTo x="-195" y="21528"/>
                <wp:lineTo x="21600" y="21528"/>
                <wp:lineTo x="21600" y="-198"/>
                <wp:lineTo x="-195" y="-198"/>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20834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020C0">
        <w:rPr>
          <w:rFonts w:ascii="Arial" w:eastAsia="Arial" w:hAnsi="Arial" w:cs="Arial"/>
          <w:b/>
          <w:bCs/>
          <w:color w:val="000000"/>
        </w:rPr>
        <w:t>Gravitationskraft</w:t>
      </w:r>
    </w:p>
    <w:p w14:paraId="2302F73F" w14:textId="76FA11A8" w:rsidR="00A020C0" w:rsidRDefault="00A020C0" w:rsidP="00A020C0">
      <w:pPr>
        <w:spacing w:line="360" w:lineRule="auto"/>
        <w:jc w:val="both"/>
        <w:rPr>
          <w:rFonts w:ascii="Arial" w:eastAsia="Arial" w:hAnsi="Arial" w:cs="Arial"/>
          <w:color w:val="000000"/>
        </w:rPr>
      </w:pPr>
      <w:r>
        <w:rPr>
          <w:rFonts w:ascii="Arial" w:eastAsia="Arial" w:hAnsi="Arial" w:cs="Arial"/>
          <w:color w:val="000000"/>
        </w:rPr>
        <w:t xml:space="preserve">Lässt man einen Gegenstand in der Nähe der Erdoberfläche los, fällt er zu Boden. Verantwortlich dafür ist die Schwerkraft/ Gravitationskraft. </w:t>
      </w:r>
    </w:p>
    <w:p w14:paraId="43D3E80E" w14:textId="52F454F1" w:rsidR="00A020C0" w:rsidRDefault="00A020C0" w:rsidP="00A020C0">
      <w:pPr>
        <w:spacing w:line="360" w:lineRule="auto"/>
        <w:jc w:val="both"/>
        <w:rPr>
          <w:rFonts w:ascii="Arial" w:eastAsia="Arial" w:hAnsi="Arial" w:cs="Arial"/>
          <w:color w:val="000000"/>
        </w:rPr>
      </w:pPr>
      <w:r>
        <w:rPr>
          <w:rFonts w:ascii="Arial" w:eastAsia="Arial" w:hAnsi="Arial" w:cs="Arial"/>
          <w:color w:val="000000"/>
        </w:rPr>
        <w:t>Regel: Die Schwerkraft/ Gravitationskraft gibt an, wie stark ein Körper von der Erde (oder von einem anderen Himmelskörper) angezogen wird.  Die Schwerkraft ist zum Mittelpunkt der Erde (des Himmelskörper</w:t>
      </w:r>
      <w:r w:rsidR="007F73AE">
        <w:rPr>
          <w:rFonts w:ascii="Arial" w:eastAsia="Arial" w:hAnsi="Arial" w:cs="Arial"/>
          <w:color w:val="000000"/>
        </w:rPr>
        <w:t>s</w:t>
      </w:r>
      <w:r>
        <w:rPr>
          <w:rFonts w:ascii="Arial" w:eastAsia="Arial" w:hAnsi="Arial" w:cs="Arial"/>
          <w:color w:val="000000"/>
        </w:rPr>
        <w:t>) gerichtet</w:t>
      </w:r>
      <w:r w:rsidR="0087309E">
        <w:rPr>
          <w:rFonts w:ascii="Arial" w:eastAsia="Arial" w:hAnsi="Arial" w:cs="Arial"/>
          <w:color w:val="000000"/>
        </w:rPr>
        <w:t>.</w:t>
      </w:r>
      <w:r>
        <w:rPr>
          <w:rFonts w:ascii="Arial" w:eastAsia="Arial" w:hAnsi="Arial" w:cs="Arial"/>
          <w:color w:val="000000"/>
        </w:rPr>
        <w:t xml:space="preserve"> </w:t>
      </w:r>
    </w:p>
    <w:p w14:paraId="337A3575" w14:textId="7EEAE824" w:rsidR="00A020C0" w:rsidRDefault="00A020C0" w:rsidP="00A020C0">
      <w:pPr>
        <w:spacing w:line="360" w:lineRule="auto"/>
        <w:jc w:val="both"/>
        <w:rPr>
          <w:rFonts w:ascii="Arial" w:eastAsia="Arial" w:hAnsi="Arial" w:cs="Arial"/>
          <w:color w:val="000000"/>
        </w:rPr>
      </w:pPr>
    </w:p>
    <w:p w14:paraId="72619135" w14:textId="69A0821C" w:rsidR="00A020C0" w:rsidRDefault="00CE451A" w:rsidP="00A020C0">
      <w:pPr>
        <w:spacing w:line="360" w:lineRule="auto"/>
        <w:jc w:val="both"/>
        <w:rPr>
          <w:rFonts w:ascii="Arial" w:eastAsia="Arial" w:hAnsi="Arial" w:cs="Arial"/>
          <w:color w:val="000000"/>
        </w:rPr>
      </w:pPr>
      <w:r>
        <w:rPr>
          <w:noProof/>
        </w:rPr>
        <w:drawing>
          <wp:anchor distT="0" distB="0" distL="114300" distR="114300" simplePos="0" relativeHeight="251660288" behindDoc="1" locked="0" layoutInCell="1" allowOverlap="1" wp14:anchorId="581CC93A" wp14:editId="6EC069D5">
            <wp:simplePos x="0" y="0"/>
            <wp:positionH relativeFrom="column">
              <wp:posOffset>59055</wp:posOffset>
            </wp:positionH>
            <wp:positionV relativeFrom="paragraph">
              <wp:posOffset>46355</wp:posOffset>
            </wp:positionV>
            <wp:extent cx="1530350" cy="2143125"/>
            <wp:effectExtent l="19050" t="19050" r="12700" b="28575"/>
            <wp:wrapTight wrapText="bothSides">
              <wp:wrapPolygon edited="0">
                <wp:start x="-269" y="-192"/>
                <wp:lineTo x="-269" y="21696"/>
                <wp:lineTo x="21510" y="21696"/>
                <wp:lineTo x="21510" y="-192"/>
                <wp:lineTo x="-269" y="-19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350" cy="21431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020C0">
        <w:rPr>
          <w:rFonts w:ascii="Arial" w:eastAsia="Arial" w:hAnsi="Arial" w:cs="Arial"/>
          <w:color w:val="000000"/>
        </w:rPr>
        <w:t xml:space="preserve">Legt man einen Körper auf eine Unterlage, oder befestigt man ihn an einer Aufhängung, kann die Schwerkraft ihn nicht mehr in Richtung des Erdmittelpunktes ziehen. Der Körper übt eine Kraft auf seine Unterlage bzw. Aufhängung aus. </w:t>
      </w:r>
    </w:p>
    <w:p w14:paraId="240C97F1" w14:textId="245EF317" w:rsidR="00A020C0" w:rsidRDefault="00A020C0" w:rsidP="00A020C0">
      <w:pPr>
        <w:spacing w:line="360" w:lineRule="auto"/>
        <w:jc w:val="both"/>
        <w:rPr>
          <w:rFonts w:ascii="Arial" w:eastAsia="Arial" w:hAnsi="Arial" w:cs="Arial"/>
          <w:color w:val="000000"/>
        </w:rPr>
      </w:pPr>
      <w:r>
        <w:rPr>
          <w:rFonts w:ascii="Arial" w:eastAsia="Arial" w:hAnsi="Arial" w:cs="Arial"/>
          <w:color w:val="000000"/>
        </w:rPr>
        <w:t xml:space="preserve">Regel: </w:t>
      </w:r>
    </w:p>
    <w:p w14:paraId="122DAB6E" w14:textId="418B8E0F" w:rsidR="00A020C0" w:rsidRDefault="00A020C0" w:rsidP="00A020C0">
      <w:pPr>
        <w:spacing w:line="360" w:lineRule="auto"/>
        <w:jc w:val="both"/>
        <w:rPr>
          <w:rFonts w:ascii="Arial" w:eastAsia="Arial" w:hAnsi="Arial" w:cs="Arial"/>
          <w:color w:val="000000"/>
        </w:rPr>
      </w:pPr>
      <w:r>
        <w:rPr>
          <w:rFonts w:ascii="Arial" w:eastAsia="Arial" w:hAnsi="Arial" w:cs="Arial"/>
          <w:color w:val="000000"/>
        </w:rPr>
        <w:t xml:space="preserve">Die </w:t>
      </w:r>
      <w:r w:rsidR="007F73AE">
        <w:rPr>
          <w:rFonts w:ascii="Arial" w:eastAsia="Arial" w:hAnsi="Arial" w:cs="Arial"/>
          <w:color w:val="000000"/>
        </w:rPr>
        <w:t>Kraft,</w:t>
      </w:r>
      <w:r>
        <w:rPr>
          <w:rFonts w:ascii="Arial" w:eastAsia="Arial" w:hAnsi="Arial" w:cs="Arial"/>
          <w:color w:val="000000"/>
        </w:rPr>
        <w:t xml:space="preserve"> mit der ein Körper auf seine Unterlage drückt oder an seiner Aufhängung zieht heißt Gewichtskraft F</w:t>
      </w:r>
      <w:r>
        <w:rPr>
          <w:rFonts w:ascii="Arial" w:eastAsia="Arial" w:hAnsi="Arial" w:cs="Arial"/>
          <w:color w:val="000000"/>
          <w:vertAlign w:val="subscript"/>
        </w:rPr>
        <w:t>G</w:t>
      </w:r>
      <w:r>
        <w:rPr>
          <w:rFonts w:ascii="Arial" w:eastAsia="Arial" w:hAnsi="Arial" w:cs="Arial"/>
          <w:color w:val="000000"/>
        </w:rPr>
        <w:t xml:space="preserve"> dieses Körpers. </w:t>
      </w:r>
    </w:p>
    <w:p w14:paraId="7D165B3F" w14:textId="77777777" w:rsidR="00A020C0" w:rsidRDefault="00A020C0" w:rsidP="00A020C0">
      <w:pPr>
        <w:spacing w:line="360" w:lineRule="auto"/>
        <w:jc w:val="both"/>
        <w:rPr>
          <w:rFonts w:ascii="Arial" w:eastAsia="Arial" w:hAnsi="Arial" w:cs="Arial"/>
          <w:color w:val="000000"/>
        </w:rPr>
      </w:pPr>
      <w:r>
        <w:rPr>
          <w:rFonts w:ascii="Arial" w:eastAsia="Arial" w:hAnsi="Arial" w:cs="Arial"/>
          <w:color w:val="000000"/>
        </w:rPr>
        <w:t xml:space="preserve">Die Gewichtskraft eines Körpers auf der Erde stimmt mit der Schwerkraft / Gravitationskraft der Erde auf den Körper überein (die beiden Kräfte haben die gleichen Eigenschaften). </w:t>
      </w:r>
    </w:p>
    <w:p w14:paraId="5DB77A3E" w14:textId="77777777" w:rsidR="00A020C0" w:rsidRDefault="00A020C0" w:rsidP="00A020C0">
      <w:pPr>
        <w:spacing w:line="360" w:lineRule="auto"/>
        <w:jc w:val="both"/>
        <w:rPr>
          <w:rFonts w:ascii="Arial" w:eastAsia="Arial" w:hAnsi="Arial" w:cs="Arial"/>
          <w:color w:val="000000"/>
        </w:rPr>
      </w:pPr>
    </w:p>
    <w:p w14:paraId="62D98E30" w14:textId="77777777" w:rsidR="00A020C0" w:rsidRDefault="00A020C0" w:rsidP="00A020C0">
      <w:pPr>
        <w:spacing w:line="360" w:lineRule="auto"/>
        <w:jc w:val="both"/>
        <w:rPr>
          <w:rFonts w:ascii="Arial" w:eastAsia="Arial" w:hAnsi="Arial" w:cs="Arial"/>
          <w:b/>
          <w:bCs/>
          <w:color w:val="000000"/>
          <w:u w:val="single"/>
        </w:rPr>
      </w:pPr>
    </w:p>
    <w:p w14:paraId="4F30B655" w14:textId="77777777" w:rsidR="00A020C0" w:rsidRDefault="00A020C0" w:rsidP="00A020C0">
      <w:pPr>
        <w:spacing w:line="360" w:lineRule="auto"/>
        <w:jc w:val="both"/>
        <w:rPr>
          <w:rFonts w:ascii="Arial" w:eastAsia="Arial" w:hAnsi="Arial" w:cs="Arial"/>
          <w:b/>
          <w:bCs/>
          <w:color w:val="000000"/>
          <w:u w:val="single"/>
        </w:rPr>
      </w:pPr>
    </w:p>
    <w:p w14:paraId="1ACFAE20" w14:textId="77777777" w:rsidR="00A020C0" w:rsidRDefault="00A020C0" w:rsidP="00A020C0">
      <w:pPr>
        <w:spacing w:line="360" w:lineRule="auto"/>
        <w:jc w:val="both"/>
        <w:rPr>
          <w:rFonts w:ascii="Arial" w:eastAsia="Arial" w:hAnsi="Arial" w:cs="Arial"/>
          <w:b/>
          <w:bCs/>
          <w:color w:val="000000"/>
          <w:u w:val="single"/>
        </w:rPr>
      </w:pPr>
    </w:p>
    <w:p w14:paraId="2C57D3E6" w14:textId="77777777" w:rsidR="00A020C0" w:rsidRDefault="00A020C0" w:rsidP="00A020C0">
      <w:pPr>
        <w:spacing w:line="360" w:lineRule="auto"/>
        <w:jc w:val="both"/>
        <w:rPr>
          <w:rFonts w:ascii="Arial" w:eastAsia="Arial" w:hAnsi="Arial" w:cs="Arial"/>
          <w:b/>
          <w:bCs/>
          <w:color w:val="000000"/>
          <w:u w:val="single"/>
        </w:rPr>
      </w:pPr>
    </w:p>
    <w:p w14:paraId="4068E2F7" w14:textId="77777777" w:rsidR="00A020C0" w:rsidRDefault="00A020C0" w:rsidP="00A020C0">
      <w:pPr>
        <w:spacing w:line="360" w:lineRule="auto"/>
        <w:jc w:val="both"/>
        <w:rPr>
          <w:rFonts w:ascii="Arial" w:eastAsia="Arial" w:hAnsi="Arial" w:cs="Arial"/>
          <w:b/>
          <w:bCs/>
          <w:color w:val="000000"/>
          <w:u w:val="single"/>
        </w:rPr>
      </w:pPr>
    </w:p>
    <w:p w14:paraId="12D7F15B" w14:textId="77777777" w:rsidR="00A020C0" w:rsidRDefault="00A020C0" w:rsidP="00A020C0">
      <w:pPr>
        <w:spacing w:line="360" w:lineRule="auto"/>
        <w:jc w:val="both"/>
        <w:rPr>
          <w:rFonts w:ascii="Arial" w:eastAsia="Arial" w:hAnsi="Arial" w:cs="Arial"/>
          <w:b/>
          <w:bCs/>
          <w:color w:val="000000"/>
          <w:u w:val="single"/>
        </w:rPr>
      </w:pPr>
    </w:p>
    <w:p w14:paraId="0152D873" w14:textId="77777777" w:rsidR="00A020C0" w:rsidRDefault="00A020C0" w:rsidP="00A020C0">
      <w:pPr>
        <w:spacing w:line="360" w:lineRule="auto"/>
        <w:jc w:val="both"/>
        <w:rPr>
          <w:rFonts w:ascii="Arial" w:eastAsia="Arial" w:hAnsi="Arial" w:cs="Arial"/>
          <w:b/>
          <w:bCs/>
          <w:color w:val="000000"/>
          <w:u w:val="single"/>
        </w:rPr>
      </w:pPr>
    </w:p>
    <w:p w14:paraId="62466394" w14:textId="77777777" w:rsidR="00A020C0" w:rsidRDefault="00A020C0" w:rsidP="00A020C0">
      <w:pPr>
        <w:spacing w:line="360" w:lineRule="auto"/>
        <w:jc w:val="both"/>
        <w:rPr>
          <w:rFonts w:ascii="Arial" w:eastAsia="Arial" w:hAnsi="Arial" w:cs="Arial"/>
          <w:b/>
          <w:bCs/>
          <w:color w:val="000000"/>
          <w:u w:val="single"/>
        </w:rPr>
      </w:pPr>
    </w:p>
    <w:p w14:paraId="416720A0" w14:textId="77777777" w:rsidR="00A020C0" w:rsidRDefault="00A020C0" w:rsidP="00A020C0">
      <w:pPr>
        <w:spacing w:line="360" w:lineRule="auto"/>
        <w:jc w:val="both"/>
        <w:rPr>
          <w:rFonts w:ascii="Arial" w:eastAsia="Arial" w:hAnsi="Arial" w:cs="Arial"/>
          <w:b/>
          <w:bCs/>
          <w:color w:val="000000"/>
          <w:u w:val="single"/>
        </w:rPr>
      </w:pPr>
    </w:p>
    <w:p w14:paraId="2C5B62BB"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C0"/>
    <w:rsid w:val="007937C2"/>
    <w:rsid w:val="007F73AE"/>
    <w:rsid w:val="0087309E"/>
    <w:rsid w:val="00A020C0"/>
    <w:rsid w:val="00CE4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4DCC"/>
  <w15:chartTrackingRefBased/>
  <w15:docId w15:val="{8530B4A9-7187-4E05-9BDE-994DE5D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0C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dcterms:created xsi:type="dcterms:W3CDTF">2023-01-27T18:39:00Z</dcterms:created>
  <dcterms:modified xsi:type="dcterms:W3CDTF">2023-01-27T19:12:00Z</dcterms:modified>
</cp:coreProperties>
</file>